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CD" w:rsidRDefault="007A77CD" w:rsidP="001A76E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Prohloubení kvality a účinnosti plánování sociálních služeb v mikroregionu Valašskomeziříčsko-Kelečsko</w:t>
      </w:r>
    </w:p>
    <w:p w:rsidR="007A77CD" w:rsidRPr="00877C99" w:rsidRDefault="007A77CD" w:rsidP="001A76E8">
      <w:pPr>
        <w:contextualSpacing/>
        <w:rPr>
          <w:rFonts w:ascii="Arial" w:hAnsi="Arial" w:cs="Arial"/>
          <w:b/>
        </w:rPr>
      </w:pPr>
      <w:bookmarkStart w:id="0" w:name="_GoBack"/>
      <w:bookmarkEnd w:id="0"/>
    </w:p>
    <w:p w:rsidR="007A77CD" w:rsidRDefault="007A77CD" w:rsidP="001A76E8">
      <w:pPr>
        <w:contextualSpacing/>
        <w:rPr>
          <w:rFonts w:ascii="Arial" w:hAnsi="Arial" w:cs="Arial"/>
        </w:rPr>
      </w:pPr>
      <w:r w:rsidRPr="00877C99">
        <w:rPr>
          <w:rFonts w:ascii="Arial" w:hAnsi="Arial" w:cs="Arial"/>
        </w:rPr>
        <w:t>CZ.03.2.63/0.0/0.0/19_106/0015192</w:t>
      </w:r>
    </w:p>
    <w:p w:rsidR="007A77CD" w:rsidRDefault="007A77CD" w:rsidP="00321B69">
      <w:pPr>
        <w:jc w:val="both"/>
        <w:rPr>
          <w:b/>
          <w:sz w:val="28"/>
          <w:szCs w:val="24"/>
        </w:rPr>
      </w:pPr>
    </w:p>
    <w:p w:rsidR="007A77CD" w:rsidRPr="00321B69" w:rsidRDefault="007A77CD" w:rsidP="005F187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Projekt Prohloubení kvality a účinnosti plánování sociálních služeb </w:t>
      </w:r>
      <w:r>
        <w:rPr>
          <w:b/>
          <w:sz w:val="28"/>
          <w:szCs w:val="24"/>
        </w:rPr>
        <w:br/>
        <w:t>v mikroregionu</w:t>
      </w:r>
      <w:r w:rsidRPr="00321B69">
        <w:rPr>
          <w:b/>
          <w:sz w:val="28"/>
          <w:szCs w:val="24"/>
        </w:rPr>
        <w:t xml:space="preserve"> Valašskomeziříčsku-Kelečsku</w:t>
      </w:r>
      <w:r>
        <w:rPr>
          <w:b/>
          <w:sz w:val="28"/>
          <w:szCs w:val="24"/>
        </w:rPr>
        <w:t xml:space="preserve"> plní své cíle</w:t>
      </w:r>
    </w:p>
    <w:p w:rsidR="007A77CD" w:rsidRPr="004A4038" w:rsidRDefault="007A77CD" w:rsidP="00321B69">
      <w:pPr>
        <w:jc w:val="both"/>
        <w:rPr>
          <w:sz w:val="24"/>
          <w:szCs w:val="24"/>
        </w:rPr>
      </w:pPr>
    </w:p>
    <w:p w:rsidR="007A77CD" w:rsidRDefault="007A77CD" w:rsidP="00157262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Projekt tvorby nového Střednědobého plánu rozvoje sociálních služeb v Mikroregionu Valašskomeziříčsko-Kelečsko vstoupil do druhé ze čtyř sledovaných etap. Co se v uplynulém období událo?</w:t>
      </w:r>
    </w:p>
    <w:p w:rsidR="007A77CD" w:rsidRDefault="007A77CD" w:rsidP="00157262">
      <w:pPr>
        <w:jc w:val="both"/>
        <w:rPr>
          <w:rStyle w:val="-wm-pbnghe"/>
          <w:rFonts w:cs="Calibri"/>
          <w:color w:val="000000"/>
        </w:rPr>
      </w:pPr>
      <w:r w:rsidRPr="00FC4B8F">
        <w:rPr>
          <w:rFonts w:cs="Calibri"/>
          <w:color w:val="000000"/>
        </w:rPr>
        <w:t xml:space="preserve">Pracovní skupiny </w:t>
      </w:r>
      <w:r w:rsidRPr="00C6319E">
        <w:t>Senioři</w:t>
      </w:r>
      <w:r>
        <w:t>, Lidé</w:t>
      </w:r>
      <w:r w:rsidRPr="00C6319E">
        <w:t xml:space="preserve"> se zdravotním postižením</w:t>
      </w:r>
      <w:r>
        <w:t xml:space="preserve">, </w:t>
      </w:r>
      <w:r w:rsidRPr="00C6319E">
        <w:t>Rodin</w:t>
      </w:r>
      <w:r>
        <w:t xml:space="preserve">a, děti a mládež, Lidé v krizi a nouzi </w:t>
      </w:r>
      <w:r>
        <w:rPr>
          <w:rFonts w:cs="Calibri"/>
          <w:color w:val="000000"/>
        </w:rPr>
        <w:t xml:space="preserve">obohatila nová pracovní skupina Obce mikroregionu. Ke stávajícím členům pracovních skupin byli přizváni další, většinou z řad poskytovatelů sociálních služeb se sídlem mimo náš mikroregion, ovšem poskytujících péči našim občanům. Nově se zapojili zástupci základního školství, </w:t>
      </w:r>
      <w:r w:rsidRPr="00674778">
        <w:rPr>
          <w:rFonts w:cs="Calibri"/>
          <w:color w:val="000000"/>
        </w:rPr>
        <w:t xml:space="preserve">což je </w:t>
      </w:r>
      <w:r>
        <w:rPr>
          <w:rFonts w:cs="Calibri"/>
          <w:color w:val="000000"/>
        </w:rPr>
        <w:t xml:space="preserve">pro proces komunitního plánování </w:t>
      </w:r>
      <w:r w:rsidRPr="00674778">
        <w:rPr>
          <w:rFonts w:cs="Calibri"/>
          <w:color w:val="000000"/>
        </w:rPr>
        <w:t>velký</w:t>
      </w:r>
      <w:r>
        <w:rPr>
          <w:rFonts w:cs="Calibri"/>
          <w:color w:val="000000"/>
        </w:rPr>
        <w:t>m</w:t>
      </w:r>
      <w:r w:rsidRPr="00674778">
        <w:rPr>
          <w:rFonts w:cs="Calibri"/>
          <w:color w:val="000000"/>
        </w:rPr>
        <w:t xml:space="preserve"> přínos</w:t>
      </w:r>
      <w:r>
        <w:rPr>
          <w:rFonts w:cs="Calibri"/>
          <w:color w:val="000000"/>
        </w:rPr>
        <w:t xml:space="preserve">em, a </w:t>
      </w:r>
      <w:r>
        <w:rPr>
          <w:rStyle w:val="-wm-pbnghe"/>
          <w:rFonts w:cs="Calibri"/>
          <w:color w:val="000000"/>
        </w:rPr>
        <w:t>forenzní sociální pracovnice okresního soudu, jejíž účast podpořilo přímo vedení této instituce.</w:t>
      </w:r>
    </w:p>
    <w:p w:rsidR="007A77CD" w:rsidRDefault="007A77CD" w:rsidP="00C61D04">
      <w:pPr>
        <w:jc w:val="both"/>
        <w:rPr>
          <w:rFonts w:cs="Calibri"/>
          <w:color w:val="000000"/>
        </w:rPr>
      </w:pPr>
      <w:r w:rsidRPr="00C61D04">
        <w:rPr>
          <w:rStyle w:val="-wm-pbnghe"/>
          <w:rFonts w:cs="Calibri"/>
          <w:color w:val="000000"/>
        </w:rPr>
        <w:t xml:space="preserve">Valná hromada DSO Mikroregion Valašskomeziříčsko-Kelečsko schválila záměr vytvoření nového </w:t>
      </w:r>
      <w:r w:rsidRPr="00C61D04">
        <w:rPr>
          <w:rFonts w:cs="Calibri"/>
          <w:color w:val="000000"/>
        </w:rPr>
        <w:t>Střednědobého plánu rozvoje sociálních služeb (SPRSS),</w:t>
      </w:r>
      <w:r>
        <w:rPr>
          <w:rFonts w:cs="Calibri"/>
          <w:color w:val="000000"/>
        </w:rPr>
        <w:t xml:space="preserve"> byla realizována analýza motivace cílových skupin, vytvořena strategie práce s motivací a kritéria pro hodnocení práce na novém SPRSS. Pracovní skupiny a Manažerský tým se doposud v prostorách města sešli na šesti setkáních. Z důvodu COVID-19 byly některé schůzky realizovány formou video konference. Workshopy a množství dílčích schůzek proběhly v prostorách poskytovatelů sociálních služeb a </w:t>
      </w:r>
      <w:r w:rsidRPr="00D31C72">
        <w:rPr>
          <w:rFonts w:cs="Calibri"/>
          <w:color w:val="000000"/>
        </w:rPr>
        <w:t>Valašského ekocentra</w:t>
      </w:r>
      <w:r>
        <w:rPr>
          <w:rFonts w:cs="Calibri"/>
          <w:color w:val="000000"/>
        </w:rPr>
        <w:t>. Byl vyhodnocen aktuální komunitní plán sociálních služeb, proběhl sběr podkladů, strategických dokumentů a socioekonomických analýz, byla zadána analýza dobrovolnictví.</w:t>
      </w:r>
    </w:p>
    <w:p w:rsidR="007A77CD" w:rsidRDefault="007A77CD" w:rsidP="009738E7">
      <w:pPr>
        <w:pStyle w:val="-wm-msolistparagraph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738E7">
        <w:rPr>
          <w:rFonts w:ascii="Calibri" w:hAnsi="Calibri" w:cs="Calibri"/>
          <w:color w:val="000000"/>
          <w:sz w:val="22"/>
          <w:szCs w:val="22"/>
          <w:lang w:eastAsia="en-US"/>
        </w:rPr>
        <w:t>Velmi pozitivní odezvu mělo setkání se starosty přímo v obcích mikroregionu, kde vznikl prostor pro pojmenování potřeb občanů těchto obcí a také pro vysvětlení, jak může zapojení se do projektu přispět k jejich řešení. Realizace navržených opatření sice závisí na vůli a možnostech Zlínského kraje, ten se ovšem při rozhodování neobejde bez kvalitního plánu rozvoje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soc. služeb</w:t>
      </w:r>
      <w:r w:rsidRPr="009738E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našeho regionu.</w:t>
      </w:r>
    </w:p>
    <w:p w:rsidR="007A77CD" w:rsidRDefault="007A77CD" w:rsidP="009738E7">
      <w:pPr>
        <w:pStyle w:val="-wm-msolistparagraph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738E7">
        <w:rPr>
          <w:rFonts w:ascii="Calibri" w:hAnsi="Calibri" w:cs="Calibri"/>
          <w:color w:val="000000"/>
          <w:sz w:val="22"/>
          <w:szCs w:val="22"/>
        </w:rPr>
        <w:t xml:space="preserve">V úterý 8. září se na náměstí ve Valašském Meziříčí uskutečnil Veletrh sociálních služeb. Obavy organizátorů byly nakonec rozptýleny, </w:t>
      </w:r>
      <w:r>
        <w:rPr>
          <w:rFonts w:ascii="Calibri" w:hAnsi="Calibri" w:cs="Calibri"/>
          <w:color w:val="000000"/>
          <w:sz w:val="22"/>
          <w:szCs w:val="22"/>
        </w:rPr>
        <w:t>když</w:t>
      </w:r>
      <w:r w:rsidRPr="009738E7">
        <w:rPr>
          <w:rFonts w:ascii="Calibri" w:hAnsi="Calibri" w:cs="Calibri"/>
          <w:color w:val="000000"/>
          <w:sz w:val="22"/>
          <w:szCs w:val="22"/>
        </w:rPr>
        <w:t xml:space="preserve"> se i přes nejistou epidemiologickou situaci setkal se zájmem veřejnosti. Ta si </w:t>
      </w:r>
      <w:r>
        <w:rPr>
          <w:rFonts w:ascii="Calibri" w:hAnsi="Calibri" w:cs="Calibri"/>
          <w:color w:val="000000"/>
          <w:sz w:val="22"/>
          <w:szCs w:val="22"/>
        </w:rPr>
        <w:t xml:space="preserve">kupříkladu </w:t>
      </w:r>
      <w:r w:rsidRPr="009738E7">
        <w:rPr>
          <w:rFonts w:ascii="Calibri" w:hAnsi="Calibri" w:cs="Calibri"/>
          <w:color w:val="000000"/>
          <w:sz w:val="22"/>
          <w:szCs w:val="22"/>
        </w:rPr>
        <w:t>mohla pod vedením dobrovolnic Červeného kříže vyzkoušet první pomoc, kompenzační pomůcky hendikepovaných nebo získat informace potřebné pro starost o své blízké.</w:t>
      </w:r>
    </w:p>
    <w:p w:rsidR="007A77CD" w:rsidRDefault="007A77CD" w:rsidP="0013282F">
      <w:pPr>
        <w:pStyle w:val="-wm-msolistparagraph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Nutno konstatovat, že členové pracovních skupin jsou aktivní, ochotní, pracovití, byť je to pro ně práce navíc.</w:t>
      </w:r>
      <w:r w:rsidRPr="00B03D7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Období od září do listopadu je věnováno analýze silných a slabých stránek, mapování potřeb a case managementu, tedy pojmenování rolí aktérů vstupujících do konkrétních případů, protože některé lidské příběhy ve své složitosti vyžadují efektivní spolupráci vícero stran. V prosinci potom bude představena pracovní verze materiálu, který poslouží jako základ pro tvorbu nového SPRSS na období let 2022-2024.</w:t>
      </w:r>
    </w:p>
    <w:p w:rsidR="007A77CD" w:rsidRDefault="007A77CD" w:rsidP="00A16847">
      <w:pPr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Velkou ctí je ocenění předsedkyně pracovní skupiny Lidé se zdravotním postižením Ludmily Pavelkové v anketě Pracovník roku v sociálních službách Zlínského kraje pro rok 2020. Od počátku ankety roku 2015 se jedná o páté ocenění pracovníka z Valašskomeziříčska, což dokladuje vysokou profesionalitu a kvalitu našich poskytovatelů sociálních služeb.</w:t>
      </w:r>
    </w:p>
    <w:p w:rsidR="007A77CD" w:rsidRDefault="007A77CD" w:rsidP="00321B69">
      <w:pPr>
        <w:jc w:val="both"/>
      </w:pPr>
      <w:r>
        <w:t>Mgr. Šárka Dořičáková, Ph.D.</w:t>
      </w:r>
      <w:r>
        <w:tab/>
      </w:r>
      <w:r>
        <w:tab/>
      </w:r>
      <w:r>
        <w:tab/>
      </w:r>
      <w:r>
        <w:tab/>
      </w:r>
      <w:r>
        <w:tab/>
        <w:t>30.9.2020</w:t>
      </w:r>
    </w:p>
    <w:sectPr w:rsidR="007A77CD" w:rsidSect="00CE68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CD" w:rsidRDefault="007A77CD" w:rsidP="004A4038">
      <w:pPr>
        <w:spacing w:after="0" w:line="240" w:lineRule="auto"/>
      </w:pPr>
      <w:r>
        <w:separator/>
      </w:r>
    </w:p>
  </w:endnote>
  <w:endnote w:type="continuationSeparator" w:id="0">
    <w:p w:rsidR="007A77CD" w:rsidRDefault="007A77CD" w:rsidP="004A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CD" w:rsidRDefault="007A77CD" w:rsidP="004A4038">
      <w:pPr>
        <w:spacing w:after="0" w:line="240" w:lineRule="auto"/>
      </w:pPr>
      <w:r>
        <w:separator/>
      </w:r>
    </w:p>
  </w:footnote>
  <w:footnote w:type="continuationSeparator" w:id="0">
    <w:p w:rsidR="007A77CD" w:rsidRDefault="007A77CD" w:rsidP="004A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CD" w:rsidRDefault="007A77CD">
    <w:pPr>
      <w:pStyle w:val="Header"/>
    </w:pPr>
    <w:r w:rsidRPr="003E6102">
      <w:rPr>
        <w:noProof/>
        <w:color w:val="00000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26" type="#_x0000_t75" style="width:204pt;height:42pt;visibility:visible">
          <v:imagedata r:id="rId1" o:title=""/>
        </v:shape>
      </w:pict>
    </w:r>
  </w:p>
  <w:p w:rsidR="007A77CD" w:rsidRDefault="007A77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44B"/>
    <w:multiLevelType w:val="multilevel"/>
    <w:tmpl w:val="1BF00CA6"/>
    <w:lvl w:ilvl="0">
      <w:start w:val="8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0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3C2B716B"/>
    <w:multiLevelType w:val="hybridMultilevel"/>
    <w:tmpl w:val="E902B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750D2"/>
    <w:multiLevelType w:val="multilevel"/>
    <w:tmpl w:val="B318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36D"/>
    <w:rsid w:val="000104CB"/>
    <w:rsid w:val="00020301"/>
    <w:rsid w:val="00055C41"/>
    <w:rsid w:val="00097BED"/>
    <w:rsid w:val="000B3339"/>
    <w:rsid w:val="0010074F"/>
    <w:rsid w:val="00130D5B"/>
    <w:rsid w:val="0013282F"/>
    <w:rsid w:val="00157262"/>
    <w:rsid w:val="00170376"/>
    <w:rsid w:val="001A76E8"/>
    <w:rsid w:val="00321B69"/>
    <w:rsid w:val="00381856"/>
    <w:rsid w:val="003D3A2A"/>
    <w:rsid w:val="003E6102"/>
    <w:rsid w:val="003F01D0"/>
    <w:rsid w:val="00467D8C"/>
    <w:rsid w:val="004A4038"/>
    <w:rsid w:val="00563EE6"/>
    <w:rsid w:val="00572735"/>
    <w:rsid w:val="005A6226"/>
    <w:rsid w:val="005F1878"/>
    <w:rsid w:val="00603A07"/>
    <w:rsid w:val="00626BF0"/>
    <w:rsid w:val="00647EAA"/>
    <w:rsid w:val="00674778"/>
    <w:rsid w:val="006D6357"/>
    <w:rsid w:val="006D67C9"/>
    <w:rsid w:val="007A77CD"/>
    <w:rsid w:val="00844FF1"/>
    <w:rsid w:val="0087479E"/>
    <w:rsid w:val="00877C99"/>
    <w:rsid w:val="00973291"/>
    <w:rsid w:val="009738E7"/>
    <w:rsid w:val="009F04D9"/>
    <w:rsid w:val="00A16847"/>
    <w:rsid w:val="00AD1C85"/>
    <w:rsid w:val="00AD65AC"/>
    <w:rsid w:val="00B03D7E"/>
    <w:rsid w:val="00B06F92"/>
    <w:rsid w:val="00BD78C4"/>
    <w:rsid w:val="00C61D04"/>
    <w:rsid w:val="00C6319E"/>
    <w:rsid w:val="00CA4566"/>
    <w:rsid w:val="00CB136D"/>
    <w:rsid w:val="00CE6852"/>
    <w:rsid w:val="00D2143C"/>
    <w:rsid w:val="00D31C72"/>
    <w:rsid w:val="00DA17BF"/>
    <w:rsid w:val="00DC1DFE"/>
    <w:rsid w:val="00E1721A"/>
    <w:rsid w:val="00EA0C59"/>
    <w:rsid w:val="00F97D8B"/>
    <w:rsid w:val="00FC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4038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4A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40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038"/>
    <w:rPr>
      <w:rFonts w:cs="Times New Roman"/>
    </w:rPr>
  </w:style>
  <w:style w:type="paragraph" w:customStyle="1" w:styleId="-wm-msolistparagraph">
    <w:name w:val="-wm-msolistparagraph"/>
    <w:basedOn w:val="Normal"/>
    <w:uiPriority w:val="99"/>
    <w:rsid w:val="00674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-wm-pbnghe">
    <w:name w:val="-wm-pbnghe"/>
    <w:basedOn w:val="DefaultParagraphFont"/>
    <w:uiPriority w:val="99"/>
    <w:rsid w:val="006747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494</Words>
  <Characters>2917</Characters>
  <Application>Microsoft Office Outlook</Application>
  <DocSecurity>0</DocSecurity>
  <Lines>0</Lines>
  <Paragraphs>0</Paragraphs>
  <ScaleCrop>false</ScaleCrop>
  <Company>MěÚ Otrokovice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Prohloubení kvality a účinnosti plánování sociálních služeb v mikroregionu Valašskomeziříčsko-Kelečsko</dc:title>
  <dc:subject/>
  <dc:creator>Zdražil Josef</dc:creator>
  <cp:keywords/>
  <dc:description/>
  <cp:lastModifiedBy>ucetni</cp:lastModifiedBy>
  <cp:revision>2</cp:revision>
  <dcterms:created xsi:type="dcterms:W3CDTF">2020-10-02T10:57:00Z</dcterms:created>
  <dcterms:modified xsi:type="dcterms:W3CDTF">2020-10-02T10:57:00Z</dcterms:modified>
</cp:coreProperties>
</file>