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224"/>
        <w:gridCol w:w="1407"/>
        <w:gridCol w:w="36"/>
        <w:gridCol w:w="1081"/>
        <w:gridCol w:w="1623"/>
        <w:gridCol w:w="1262"/>
        <w:gridCol w:w="1262"/>
      </w:tblGrid>
      <w:tr w:rsidR="00A5328A" w:rsidTr="00A5328A">
        <w:trPr>
          <w:trHeight w:val="551"/>
        </w:trPr>
        <w:tc>
          <w:tcPr>
            <w:tcW w:w="921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A5328A" w:rsidRDefault="00A5328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Finanční vyúčtování dotace</w:t>
            </w:r>
          </w:p>
        </w:tc>
      </w:tr>
      <w:tr w:rsidR="00A5328A" w:rsidTr="00A5328A">
        <w:trPr>
          <w:trHeight w:val="386"/>
        </w:trPr>
        <w:tc>
          <w:tcPr>
            <w:tcW w:w="398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28A" w:rsidRDefault="00A532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PŘÍJEMCE</w:t>
            </w:r>
          </w:p>
          <w:p w:rsidR="00A5328A" w:rsidRDefault="00A532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(jméno a příjmení/název/obchodní firma)</w:t>
            </w:r>
          </w:p>
        </w:tc>
        <w:tc>
          <w:tcPr>
            <w:tcW w:w="523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</w:tr>
      <w:tr w:rsidR="00A5328A" w:rsidTr="00A5328A">
        <w:trPr>
          <w:trHeight w:val="386"/>
        </w:trPr>
        <w:tc>
          <w:tcPr>
            <w:tcW w:w="3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8A" w:rsidRDefault="00A532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</w:t>
            </w:r>
          </w:p>
          <w:p w:rsidR="00A5328A" w:rsidRDefault="00A532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(trvalé bydliště/místo podnikání/sídlo)</w:t>
            </w:r>
          </w:p>
        </w:tc>
        <w:tc>
          <w:tcPr>
            <w:tcW w:w="5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</w:tr>
      <w:tr w:rsidR="00A5328A" w:rsidTr="00A5328A">
        <w:trPr>
          <w:trHeight w:val="386"/>
        </w:trPr>
        <w:tc>
          <w:tcPr>
            <w:tcW w:w="3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8A" w:rsidRDefault="00A532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</w:t>
            </w:r>
          </w:p>
          <w:p w:rsidR="00A5328A" w:rsidRDefault="00A5328A">
            <w:pPr>
              <w:ind w:right="-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(u fyzické osoby i datum narození)</w:t>
            </w:r>
          </w:p>
        </w:tc>
        <w:tc>
          <w:tcPr>
            <w:tcW w:w="5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5328A" w:rsidRDefault="00A5328A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  <w:p w:rsidR="00A5328A" w:rsidRDefault="00A5328A">
            <w:pPr>
              <w:rPr>
                <w:sz w:val="20"/>
                <w:szCs w:val="20"/>
              </w:rPr>
            </w:pPr>
          </w:p>
        </w:tc>
      </w:tr>
      <w:tr w:rsidR="00A5328A" w:rsidTr="00A5328A">
        <w:trPr>
          <w:trHeight w:val="386"/>
        </w:trPr>
        <w:tc>
          <w:tcPr>
            <w:tcW w:w="3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28A" w:rsidRDefault="00A532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projektu/akce/činnosti</w:t>
            </w:r>
          </w:p>
        </w:tc>
        <w:tc>
          <w:tcPr>
            <w:tcW w:w="5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</w:tr>
      <w:tr w:rsidR="00A5328A" w:rsidTr="00A5328A">
        <w:trPr>
          <w:trHeight w:val="386"/>
        </w:trPr>
        <w:tc>
          <w:tcPr>
            <w:tcW w:w="3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28A" w:rsidRDefault="00A5328A">
            <w:pPr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Celkové výdaje na </w:t>
            </w:r>
            <w:r>
              <w:rPr>
                <w:rFonts w:cs="Arial"/>
                <w:b/>
                <w:sz w:val="20"/>
              </w:rPr>
              <w:t>projekt/akci/činnost</w:t>
            </w:r>
          </w:p>
          <w:p w:rsidR="00A5328A" w:rsidRDefault="00A532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5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5328A" w:rsidRDefault="00A5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Kč</w:t>
            </w:r>
          </w:p>
        </w:tc>
        <w:bookmarkStart w:id="0" w:name="_GoBack"/>
        <w:bookmarkEnd w:id="0"/>
      </w:tr>
      <w:tr w:rsidR="00A5328A" w:rsidTr="00A5328A">
        <w:trPr>
          <w:trHeight w:val="386"/>
        </w:trPr>
        <w:tc>
          <w:tcPr>
            <w:tcW w:w="3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8A" w:rsidRDefault="00A532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Výše dotace z rozpočtu Obce Police</w:t>
            </w:r>
          </w:p>
          <w:p w:rsidR="00A5328A" w:rsidRDefault="00A532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(v Kč)</w:t>
            </w:r>
          </w:p>
        </w:tc>
        <w:tc>
          <w:tcPr>
            <w:tcW w:w="5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5328A" w:rsidRDefault="00A5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Kč</w:t>
            </w:r>
          </w:p>
        </w:tc>
      </w:tr>
      <w:tr w:rsidR="00A5328A" w:rsidTr="00A5328A">
        <w:trPr>
          <w:trHeight w:val="386"/>
        </w:trPr>
        <w:tc>
          <w:tcPr>
            <w:tcW w:w="3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8A" w:rsidRDefault="00A532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 dotace vráceno</w:t>
            </w:r>
          </w:p>
          <w:p w:rsidR="00A5328A" w:rsidRDefault="00A532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5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</w:tr>
      <w:tr w:rsidR="00A5328A" w:rsidTr="00A5328A">
        <w:trPr>
          <w:trHeight w:val="386"/>
        </w:trPr>
        <w:tc>
          <w:tcPr>
            <w:tcW w:w="3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28A" w:rsidRDefault="00A532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Prostředky vráceny na účet obce dne</w:t>
            </w:r>
          </w:p>
        </w:tc>
        <w:tc>
          <w:tcPr>
            <w:tcW w:w="5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</w:tr>
      <w:tr w:rsidR="00A5328A" w:rsidTr="00A5328A">
        <w:trPr>
          <w:trHeight w:val="386"/>
        </w:trPr>
        <w:tc>
          <w:tcPr>
            <w:tcW w:w="398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5328A" w:rsidRDefault="00A532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Osoba odpovědná za vyúčtování dotace</w:t>
            </w:r>
          </w:p>
          <w:p w:rsidR="00A5328A" w:rsidRDefault="00A532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5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</w:tr>
      <w:tr w:rsidR="00A5328A" w:rsidTr="00A5328A">
        <w:trPr>
          <w:trHeight w:val="386"/>
        </w:trPr>
        <w:tc>
          <w:tcPr>
            <w:tcW w:w="39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5328A" w:rsidRDefault="00A5328A">
            <w:pPr>
              <w:rPr>
                <w:b/>
              </w:rPr>
            </w:pPr>
            <w:r>
              <w:rPr>
                <w:b/>
              </w:rPr>
              <w:t xml:space="preserve">Soupis dokladů vztahujících se k realizaci </w:t>
            </w:r>
            <w:r>
              <w:rPr>
                <w:b/>
                <w:bCs/>
              </w:rPr>
              <w:t>projektu/akce/činnosti</w:t>
            </w:r>
          </w:p>
        </w:tc>
        <w:tc>
          <w:tcPr>
            <w:tcW w:w="523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</w:tr>
      <w:tr w:rsidR="00A5328A" w:rsidTr="00A5328A">
        <w:trPr>
          <w:trHeight w:val="548"/>
        </w:trPr>
        <w:tc>
          <w:tcPr>
            <w:tcW w:w="92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A5328A" w:rsidRDefault="00A532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číslo účetního dokladu </w:t>
            </w:r>
          </w:p>
        </w:tc>
      </w:tr>
      <w:tr w:rsidR="00A5328A" w:rsidTr="00A5328A">
        <w:trPr>
          <w:trHeight w:val="815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A5328A" w:rsidRDefault="00A532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prvotního účetního dokladu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A5328A" w:rsidRDefault="00A532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dokladu</w:t>
            </w:r>
          </w:p>
        </w:tc>
        <w:tc>
          <w:tcPr>
            <w:tcW w:w="11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A5328A" w:rsidRDefault="00A532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dokladu</w:t>
            </w:r>
          </w:p>
        </w:tc>
        <w:tc>
          <w:tcPr>
            <w:tcW w:w="16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A5328A" w:rsidRDefault="00A532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účel platby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A5328A" w:rsidRDefault="00A532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částka v Kč (bez DPH) *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A5328A" w:rsidRDefault="00A532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 toho částka hrazená z dotace obce Police</w:t>
            </w:r>
          </w:p>
        </w:tc>
      </w:tr>
      <w:tr w:rsidR="00A5328A" w:rsidTr="00A5328A">
        <w:trPr>
          <w:trHeight w:val="276"/>
        </w:trPr>
        <w:tc>
          <w:tcPr>
            <w:tcW w:w="13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</w:tr>
      <w:tr w:rsidR="00A5328A" w:rsidTr="00A5328A">
        <w:trPr>
          <w:trHeight w:val="276"/>
        </w:trPr>
        <w:tc>
          <w:tcPr>
            <w:tcW w:w="13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</w:tr>
      <w:tr w:rsidR="00A5328A" w:rsidTr="00A5328A">
        <w:trPr>
          <w:trHeight w:val="276"/>
        </w:trPr>
        <w:tc>
          <w:tcPr>
            <w:tcW w:w="13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</w:tr>
      <w:tr w:rsidR="00A5328A" w:rsidTr="00A5328A">
        <w:trPr>
          <w:trHeight w:val="276"/>
        </w:trPr>
        <w:tc>
          <w:tcPr>
            <w:tcW w:w="13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</w:tr>
      <w:tr w:rsidR="00A5328A" w:rsidTr="00A5328A">
        <w:trPr>
          <w:trHeight w:val="276"/>
        </w:trPr>
        <w:tc>
          <w:tcPr>
            <w:tcW w:w="13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</w:tr>
      <w:tr w:rsidR="00A5328A" w:rsidTr="00A5328A">
        <w:trPr>
          <w:trHeight w:val="276"/>
        </w:trPr>
        <w:tc>
          <w:tcPr>
            <w:tcW w:w="13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</w:tr>
      <w:tr w:rsidR="00A5328A" w:rsidTr="00A5328A">
        <w:trPr>
          <w:trHeight w:val="276"/>
        </w:trPr>
        <w:tc>
          <w:tcPr>
            <w:tcW w:w="13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</w:tr>
      <w:tr w:rsidR="00A5328A" w:rsidTr="00A5328A">
        <w:trPr>
          <w:trHeight w:val="276"/>
        </w:trPr>
        <w:tc>
          <w:tcPr>
            <w:tcW w:w="13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</w:tr>
      <w:tr w:rsidR="00A5328A" w:rsidTr="00A5328A">
        <w:trPr>
          <w:trHeight w:val="276"/>
        </w:trPr>
        <w:tc>
          <w:tcPr>
            <w:tcW w:w="13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</w:tr>
      <w:tr w:rsidR="00A5328A" w:rsidTr="00A5328A">
        <w:trPr>
          <w:trHeight w:val="276"/>
        </w:trPr>
        <w:tc>
          <w:tcPr>
            <w:tcW w:w="13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</w:tr>
      <w:tr w:rsidR="00A5328A" w:rsidTr="00A5328A">
        <w:trPr>
          <w:trHeight w:val="276"/>
        </w:trPr>
        <w:tc>
          <w:tcPr>
            <w:tcW w:w="13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</w:tr>
      <w:tr w:rsidR="00A5328A" w:rsidTr="00A5328A">
        <w:trPr>
          <w:trHeight w:val="276"/>
        </w:trPr>
        <w:tc>
          <w:tcPr>
            <w:tcW w:w="131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A5328A" w:rsidRDefault="00A5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</w:tr>
      <w:tr w:rsidR="00A5328A" w:rsidTr="00A5328A">
        <w:trPr>
          <w:trHeight w:val="452"/>
        </w:trPr>
        <w:tc>
          <w:tcPr>
            <w:tcW w:w="9217" w:type="dxa"/>
            <w:gridSpan w:val="8"/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  <w:p w:rsidR="00A5328A" w:rsidRDefault="00A5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POTVRZUJEME SPRÁVNOST A PRAVDIVOST FINANČNÍHO VYÚČTOVÁNÍ.</w:t>
            </w:r>
          </w:p>
          <w:p w:rsidR="00A5328A" w:rsidRDefault="00A5328A">
            <w:pPr>
              <w:rPr>
                <w:sz w:val="20"/>
                <w:szCs w:val="20"/>
              </w:rPr>
            </w:pPr>
          </w:p>
          <w:p w:rsidR="00A5328A" w:rsidRDefault="00A5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 Policích       dne  </w:t>
            </w:r>
          </w:p>
          <w:p w:rsidR="00A5328A" w:rsidRDefault="00A5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Název/obchodní firma a podpis osoby zodpovědné za vyúčtování (příp. též otisk razítka): </w:t>
            </w:r>
          </w:p>
        </w:tc>
      </w:tr>
      <w:tr w:rsidR="00A5328A" w:rsidTr="00A5328A">
        <w:trPr>
          <w:trHeight w:val="452"/>
        </w:trPr>
        <w:tc>
          <w:tcPr>
            <w:tcW w:w="9217" w:type="dxa"/>
            <w:gridSpan w:val="8"/>
            <w:noWrap/>
            <w:vAlign w:val="bottom"/>
          </w:tcPr>
          <w:p w:rsidR="00A5328A" w:rsidRDefault="00A5328A">
            <w:pPr>
              <w:rPr>
                <w:sz w:val="20"/>
                <w:szCs w:val="20"/>
              </w:rPr>
            </w:pPr>
          </w:p>
        </w:tc>
      </w:tr>
      <w:tr w:rsidR="00A5328A" w:rsidTr="00A5328A">
        <w:trPr>
          <w:trHeight w:val="452"/>
        </w:trPr>
        <w:tc>
          <w:tcPr>
            <w:tcW w:w="9217" w:type="dxa"/>
            <w:gridSpan w:val="8"/>
            <w:noWrap/>
            <w:vAlign w:val="bottom"/>
            <w:hideMark/>
          </w:tcPr>
          <w:p w:rsidR="00A5328A" w:rsidRDefault="00A5328A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</w:rPr>
              <w:t>Není-li příjemce plátcem DPH, uvede celkové výdaje včetně DPH.</w:t>
            </w:r>
          </w:p>
          <w:p w:rsidR="00A5328A" w:rsidRDefault="00A532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Je-li příjemce plátcem DPH, ale nemůže v konkrétním případě uplatnit nárok na odpočet DPH na vstupu podle zákona č. 235/2004 Sb., o dani z přidané hodnoty, v platném znění, uvede rovněž celkové výdaje včetně DPH.</w:t>
            </w:r>
          </w:p>
          <w:p w:rsidR="00A5328A" w:rsidRDefault="00A5328A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Pokud je příjemce plátcem DPH a má nárok v konkrétním případě uplatnit nárok na odpočet DPH na vstupu podle zákona č. 235/2004 Sb., o dani z přidané hodnoty, v platném znění, bude částka uvedena bez DPH.</w:t>
            </w:r>
          </w:p>
        </w:tc>
      </w:tr>
    </w:tbl>
    <w:p w:rsidR="00DB18E0" w:rsidRDefault="00DB18E0"/>
    <w:sectPr w:rsidR="00DB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8A"/>
    <w:rsid w:val="00A5328A"/>
    <w:rsid w:val="00DB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85304-1197-439D-9B87-E19091BC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3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2018-02-07T10:05:00Z</dcterms:created>
  <dcterms:modified xsi:type="dcterms:W3CDTF">2018-02-07T10:06:00Z</dcterms:modified>
</cp:coreProperties>
</file>